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B2" w:rsidRPr="00AE5D94" w:rsidRDefault="00A3617B" w:rsidP="00D24DB2">
      <w:pPr>
        <w:rPr>
          <w:b/>
          <w:sz w:val="36"/>
          <w:szCs w:val="36"/>
        </w:rPr>
      </w:pPr>
      <w:r>
        <w:rPr>
          <w:b/>
          <w:sz w:val="36"/>
          <w:szCs w:val="36"/>
        </w:rPr>
        <w:t>TECHNICKÁ ADMINISTRATIVA</w:t>
      </w:r>
      <w:bookmarkStart w:id="0" w:name="_GoBack"/>
      <w:bookmarkEnd w:id="0"/>
    </w:p>
    <w:p w:rsidR="00D24DB2" w:rsidRDefault="00D24DB2" w:rsidP="00D24DB2">
      <w:pPr>
        <w:rPr>
          <w:b/>
          <w:sz w:val="28"/>
          <w:szCs w:val="28"/>
        </w:rPr>
      </w:pPr>
      <w:r w:rsidRPr="00DD6373">
        <w:rPr>
          <w:b/>
          <w:sz w:val="28"/>
          <w:szCs w:val="28"/>
        </w:rPr>
        <w:t>Charakter</w:t>
      </w:r>
      <w:r>
        <w:rPr>
          <w:b/>
          <w:sz w:val="28"/>
          <w:szCs w:val="28"/>
        </w:rPr>
        <w:t>istika vyučovacího předmětu na 1</w:t>
      </w:r>
      <w:r w:rsidRPr="00DD6373">
        <w:rPr>
          <w:b/>
          <w:sz w:val="28"/>
          <w:szCs w:val="28"/>
        </w:rPr>
        <w:t>.stupni</w:t>
      </w:r>
    </w:p>
    <w:p w:rsidR="00D24DB2" w:rsidRDefault="00D24DB2" w:rsidP="00D24DB2">
      <w:pPr>
        <w:rPr>
          <w:b/>
          <w:sz w:val="28"/>
          <w:szCs w:val="28"/>
        </w:rPr>
      </w:pPr>
    </w:p>
    <w:p w:rsidR="00D24DB2" w:rsidRDefault="00D24DB2" w:rsidP="00D24DB2">
      <w:pPr>
        <w:rPr>
          <w:b/>
          <w:sz w:val="28"/>
          <w:szCs w:val="28"/>
        </w:rPr>
      </w:pPr>
      <w:r>
        <w:rPr>
          <w:b/>
          <w:sz w:val="28"/>
          <w:szCs w:val="28"/>
        </w:rPr>
        <w:t>Obsahové vymezení předmětu:</w:t>
      </w:r>
    </w:p>
    <w:p w:rsidR="00D24DB2" w:rsidRDefault="00D24DB2" w:rsidP="00D24DB2">
      <w:pPr>
        <w:jc w:val="both"/>
      </w:pPr>
      <w:r>
        <w:t>Vzdělávací oblast Základy administrativy je v základním vzdělávání založen na výcviku psaní na klávesnici počítače desetiprstovou hmatovou metodou podle vyučovacího programu ZAV. Tento program je hromadně z jednoho pracoviště říz</w:t>
      </w:r>
      <w:r w:rsidR="002858EF">
        <w:t>ená individuální distanční výuka</w:t>
      </w:r>
      <w:r>
        <w:t xml:space="preserve"> a má 3 roviny: individuální učitel skrytý v počítači, učitel ve třídě podporující průběh individuálního postupu a komunikace s centrálním metodickým pracovištěm ZAV. Tento program je vhodný jak pro výuku na školách, tak pro jednotlivce, protože umožňuje úplnou kontrolu práce žáků s možností individuálního přístupu ke každému z nich. Každý žák je veden individuálně – prochází řadou několika tisíc číslovaných cvičení svým tempem v závislosti na píli a talentu. Metoda ZAV nabízí především efektivní zvládnutí klávesnice, která je nezbytná pro obchodní korespondenci. Do výuky ZAV jsou zařazovány skupinové testovací cvičení pro potřeby klasifikace nebo přípravy na soutěže.</w:t>
      </w:r>
    </w:p>
    <w:p w:rsidR="00D24DB2" w:rsidRDefault="00D24DB2" w:rsidP="00D24DB2">
      <w:pPr>
        <w:jc w:val="both"/>
      </w:pPr>
      <w:r>
        <w:t>Vzdělávací obsah výuky psaní na klávesnici počítače je rozdělen na základní část (cvičení 1 – 200), kdy žák ovládá přes 84 % českého textu bez potřeby dívat se na klávesnici. Pokročilá část výuky (cvičení 201 – 400) již nabízí přes 99 % plochy českého textu. Třetí část (cvičení 401 – 1200) dokončuje výuku obsluhou stále méně frekventovaných písmen a znaků české klávesnice s postupným přechodem formy výuky na charakter tréninku.</w:t>
      </w:r>
    </w:p>
    <w:p w:rsidR="00D24DB2" w:rsidRDefault="00D24DB2" w:rsidP="00D24DB2">
      <w:pPr>
        <w:jc w:val="both"/>
      </w:pPr>
      <w:r>
        <w:t>Další cvičení nejsou již výuková, neboť klávesnice včetně periferních tlačítek je probraná, ale zdokonaluje se v rychlosti a přesnosti psaní, struktura druhů tréninkových cvičení je závislá na výkonech v jednotlivých fázích (transformace, technika, přesnost, koordinace) psaní.</w:t>
      </w:r>
    </w:p>
    <w:p w:rsidR="00D24DB2" w:rsidRDefault="00D24DB2" w:rsidP="00D24DB2">
      <w:pPr>
        <w:jc w:val="both"/>
      </w:pPr>
      <w:r>
        <w:t>Při výuce cizojazyčné korespondence je možné s výhodou využít nácvik anglických a německých textů na anglické a německé klávesnici.</w:t>
      </w:r>
    </w:p>
    <w:p w:rsidR="00D24DB2" w:rsidRDefault="00D24DB2" w:rsidP="00D24DB2">
      <w:pPr>
        <w:jc w:val="both"/>
      </w:pPr>
      <w:r>
        <w:t>Na základní výcvik psaní na klávesnici počítače navazuje výuka zpracování písemností, obchodní a úřední korespondence s využitím textového editoru MS WORD v souladu s normalizovanou úpravou písemností. Textové editory poskytují možnost pracovat s češtinou, přidávat, vynechávat, vyměňovat a přesunovat slova, věty i odstavce do logického uspořádání. Se znalostí psaní na klávesnici desetiprstovou hmatovou metodou mohou žáci zrychlit výkon, uspoří čas a mohou se soustředit pouze na obsah sdělení.</w:t>
      </w:r>
    </w:p>
    <w:p w:rsidR="00D24DB2" w:rsidRPr="00F6178D" w:rsidRDefault="00D24DB2" w:rsidP="00D24DB2">
      <w:pPr>
        <w:jc w:val="both"/>
      </w:pPr>
    </w:p>
    <w:p w:rsidR="00D24DB2" w:rsidRPr="000E1D7B" w:rsidRDefault="00D24DB2" w:rsidP="00D24DB2">
      <w:pPr>
        <w:rPr>
          <w:b/>
          <w:sz w:val="28"/>
          <w:szCs w:val="28"/>
        </w:rPr>
      </w:pPr>
      <w:r w:rsidRPr="000E1D7B">
        <w:rPr>
          <w:b/>
          <w:sz w:val="28"/>
          <w:szCs w:val="28"/>
        </w:rPr>
        <w:t>Časové vymezení předmětu</w:t>
      </w:r>
      <w:r>
        <w:rPr>
          <w:b/>
          <w:sz w:val="28"/>
          <w:szCs w:val="28"/>
        </w:rPr>
        <w:t>:</w:t>
      </w:r>
    </w:p>
    <w:p w:rsidR="00D24DB2" w:rsidRPr="00AE5D94" w:rsidRDefault="00D24DB2" w:rsidP="00D24DB2">
      <w:pPr>
        <w:numPr>
          <w:ilvl w:val="0"/>
          <w:numId w:val="2"/>
        </w:numPr>
      </w:pPr>
      <w:r>
        <w:t xml:space="preserve">4. – 5. </w:t>
      </w:r>
      <w:r w:rsidRPr="00AE5D94">
        <w:t xml:space="preserve">ročník </w:t>
      </w:r>
    </w:p>
    <w:p w:rsidR="00D24DB2" w:rsidRPr="00D24DB2" w:rsidRDefault="00D24DB2" w:rsidP="00D24DB2">
      <w:pPr>
        <w:numPr>
          <w:ilvl w:val="0"/>
          <w:numId w:val="2"/>
        </w:numPr>
        <w:rPr>
          <w:sz w:val="28"/>
          <w:szCs w:val="28"/>
        </w:rPr>
      </w:pPr>
      <w:r w:rsidRPr="00AE5D94">
        <w:t xml:space="preserve">1 hodina týdně </w:t>
      </w:r>
    </w:p>
    <w:p w:rsidR="00D24DB2" w:rsidRDefault="00D24DB2" w:rsidP="00D24DB2">
      <w:pPr>
        <w:rPr>
          <w:sz w:val="28"/>
          <w:szCs w:val="28"/>
        </w:rPr>
      </w:pPr>
    </w:p>
    <w:p w:rsidR="00D24DB2" w:rsidRPr="00D24DB2" w:rsidRDefault="00D24DB2" w:rsidP="00D24DB2">
      <w:pPr>
        <w:rPr>
          <w:sz w:val="28"/>
          <w:szCs w:val="28"/>
        </w:rPr>
      </w:pPr>
    </w:p>
    <w:p w:rsidR="00D24DB2" w:rsidRDefault="00D24DB2" w:rsidP="00D24DB2">
      <w:pPr>
        <w:rPr>
          <w:sz w:val="28"/>
          <w:szCs w:val="28"/>
        </w:rPr>
      </w:pPr>
      <w:r w:rsidRPr="000E1D7B">
        <w:rPr>
          <w:b/>
          <w:sz w:val="28"/>
          <w:szCs w:val="28"/>
        </w:rPr>
        <w:t>Organizační vymezení předmětu</w:t>
      </w:r>
      <w:r>
        <w:rPr>
          <w:sz w:val="28"/>
          <w:szCs w:val="28"/>
        </w:rPr>
        <w:t>:</w:t>
      </w:r>
    </w:p>
    <w:p w:rsidR="00D24DB2" w:rsidRPr="00AE5D94" w:rsidRDefault="00D24DB2" w:rsidP="00D24DB2">
      <w:pPr>
        <w:jc w:val="both"/>
      </w:pPr>
      <w:r w:rsidRPr="00AE5D94">
        <w:t xml:space="preserve">Výuka probíhá </w:t>
      </w:r>
      <w:r>
        <w:t xml:space="preserve">v odborné počítačové učebně. </w:t>
      </w:r>
      <w:r w:rsidRPr="00AE5D94">
        <w:t>Pro výuku jsme převzali veškeré výstupy z RV</w:t>
      </w:r>
      <w:r w:rsidR="00E57B29">
        <w:t>P ZV</w:t>
      </w:r>
      <w:r w:rsidRPr="00AE5D94">
        <w:t>. Formy a metody práce se užívají podle charakteru učiva.</w:t>
      </w:r>
    </w:p>
    <w:p w:rsidR="00D24DB2" w:rsidRPr="00B86A5D" w:rsidRDefault="00D24DB2" w:rsidP="00D24DB2">
      <w:pPr>
        <w:rPr>
          <w:sz w:val="28"/>
          <w:szCs w:val="28"/>
        </w:rPr>
      </w:pPr>
    </w:p>
    <w:p w:rsidR="00D24DB2" w:rsidRDefault="00D24DB2" w:rsidP="00D24DB2">
      <w:pPr>
        <w:rPr>
          <w:b/>
          <w:sz w:val="28"/>
          <w:szCs w:val="28"/>
        </w:rPr>
      </w:pPr>
    </w:p>
    <w:p w:rsidR="00D24DB2" w:rsidRDefault="00D24DB2" w:rsidP="00D24DB2">
      <w:pPr>
        <w:rPr>
          <w:b/>
          <w:sz w:val="28"/>
          <w:szCs w:val="28"/>
        </w:rPr>
      </w:pPr>
      <w:r w:rsidRPr="003C1AFD">
        <w:rPr>
          <w:b/>
          <w:sz w:val="28"/>
          <w:szCs w:val="28"/>
        </w:rPr>
        <w:t>Výchovné vzdělávací strategie pro rozvoj klíčových kompetencí žáků:</w:t>
      </w:r>
    </w:p>
    <w:p w:rsidR="00D24DB2" w:rsidRPr="00C46DA1" w:rsidRDefault="00D24DB2" w:rsidP="00D24DB2">
      <w:pPr>
        <w:rPr>
          <w:b/>
        </w:rPr>
      </w:pPr>
      <w:r w:rsidRPr="00C46DA1">
        <w:rPr>
          <w:b/>
        </w:rPr>
        <w:t>Kompetence k učení</w:t>
      </w:r>
    </w:p>
    <w:p w:rsidR="00D24DB2" w:rsidRDefault="00D24DB2" w:rsidP="00D24DB2">
      <w:pPr>
        <w:rPr>
          <w:b/>
        </w:rPr>
      </w:pPr>
      <w:r w:rsidRPr="00C46DA1">
        <w:rPr>
          <w:b/>
        </w:rPr>
        <w:t>Učitel</w:t>
      </w:r>
    </w:p>
    <w:p w:rsidR="00D24DB2" w:rsidRDefault="00D24DB2" w:rsidP="00D24DB2">
      <w:pPr>
        <w:numPr>
          <w:ilvl w:val="0"/>
          <w:numId w:val="2"/>
        </w:numPr>
      </w:pPr>
      <w:r>
        <w:t xml:space="preserve">vede žáky k efektnímu zvládnutí klávesnice </w:t>
      </w:r>
    </w:p>
    <w:p w:rsidR="00D24DB2" w:rsidRDefault="00D24DB2" w:rsidP="00D24DB2">
      <w:pPr>
        <w:numPr>
          <w:ilvl w:val="0"/>
          <w:numId w:val="2"/>
        </w:numPr>
      </w:pPr>
      <w:r>
        <w:t>vede žáky k šetrné práci s výpočetní technikou</w:t>
      </w:r>
    </w:p>
    <w:p w:rsidR="00D24DB2" w:rsidRPr="00F6178D" w:rsidRDefault="00D24DB2" w:rsidP="00D24DB2"/>
    <w:p w:rsidR="00D24DB2" w:rsidRPr="00C46DA1" w:rsidRDefault="00D24DB2" w:rsidP="00D24DB2">
      <w:pPr>
        <w:rPr>
          <w:b/>
        </w:rPr>
      </w:pPr>
      <w:r w:rsidRPr="00C46DA1">
        <w:rPr>
          <w:b/>
        </w:rPr>
        <w:lastRenderedPageBreak/>
        <w:t>Kompetence k řešení problémů</w:t>
      </w:r>
    </w:p>
    <w:p w:rsidR="00D24DB2" w:rsidRPr="00C46DA1" w:rsidRDefault="00D24DB2" w:rsidP="00D24DB2">
      <w:pPr>
        <w:rPr>
          <w:b/>
        </w:rPr>
      </w:pPr>
      <w:r w:rsidRPr="00C46DA1">
        <w:rPr>
          <w:b/>
        </w:rPr>
        <w:t>Učitel</w:t>
      </w:r>
    </w:p>
    <w:p w:rsidR="00D24DB2" w:rsidRPr="00C46DA1" w:rsidRDefault="00D24DB2" w:rsidP="00D24DB2">
      <w:pPr>
        <w:numPr>
          <w:ilvl w:val="0"/>
          <w:numId w:val="1"/>
        </w:numPr>
      </w:pPr>
      <w:r w:rsidRPr="00C46DA1">
        <w:t>zařazuje roz</w:t>
      </w:r>
      <w:r>
        <w:t>manité aktivity (např. domácí výuka, počítačové hry PEXESO, TREFA)</w:t>
      </w:r>
    </w:p>
    <w:p w:rsidR="00D24DB2" w:rsidRPr="00C46DA1" w:rsidRDefault="00D24DB2" w:rsidP="00D24DB2">
      <w:pPr>
        <w:numPr>
          <w:ilvl w:val="0"/>
          <w:numId w:val="1"/>
        </w:numPr>
      </w:pPr>
      <w:r w:rsidRPr="00C46DA1">
        <w:t>vede žáky k samostatnému a kritickému přemýšlení</w:t>
      </w:r>
    </w:p>
    <w:p w:rsidR="00D24DB2" w:rsidRPr="003C1AFD" w:rsidRDefault="00D24DB2" w:rsidP="00D24DB2"/>
    <w:p w:rsidR="00D24DB2" w:rsidRPr="00C46DA1" w:rsidRDefault="00D24DB2" w:rsidP="00D24DB2">
      <w:pPr>
        <w:rPr>
          <w:b/>
        </w:rPr>
      </w:pPr>
      <w:r w:rsidRPr="00C46DA1">
        <w:rPr>
          <w:b/>
        </w:rPr>
        <w:t>Kompetence komunikativní</w:t>
      </w:r>
    </w:p>
    <w:p w:rsidR="00D24DB2" w:rsidRPr="00310667" w:rsidRDefault="00D24DB2" w:rsidP="00D24DB2">
      <w:pPr>
        <w:rPr>
          <w:b/>
        </w:rPr>
      </w:pPr>
      <w:r>
        <w:rPr>
          <w:b/>
        </w:rPr>
        <w:t>Učitel</w:t>
      </w:r>
    </w:p>
    <w:p w:rsidR="00D24DB2" w:rsidRPr="00C46DA1" w:rsidRDefault="00D24DB2" w:rsidP="00D24DB2">
      <w:pPr>
        <w:numPr>
          <w:ilvl w:val="0"/>
          <w:numId w:val="1"/>
        </w:numPr>
        <w:rPr>
          <w:b/>
        </w:rPr>
      </w:pPr>
      <w:r w:rsidRPr="00C46DA1">
        <w:t>žákům umožňuje, aby si vzájemně sdělovali své pocity</w:t>
      </w:r>
    </w:p>
    <w:p w:rsidR="00D24DB2" w:rsidRPr="00C46DA1" w:rsidRDefault="00D24DB2" w:rsidP="00D24DB2">
      <w:pPr>
        <w:numPr>
          <w:ilvl w:val="0"/>
          <w:numId w:val="1"/>
        </w:numPr>
        <w:rPr>
          <w:b/>
        </w:rPr>
      </w:pPr>
      <w:r w:rsidRPr="00C46DA1">
        <w:t>umožňuje žák</w:t>
      </w:r>
      <w:r>
        <w:t>ům hodnotit úspěšnost dosažení cíle</w:t>
      </w:r>
    </w:p>
    <w:p w:rsidR="00D24DB2" w:rsidRPr="00C46DA1" w:rsidRDefault="00D24DB2" w:rsidP="00D24DB2">
      <w:pPr>
        <w:numPr>
          <w:ilvl w:val="0"/>
          <w:numId w:val="1"/>
        </w:numPr>
        <w:rPr>
          <w:b/>
        </w:rPr>
      </w:pPr>
      <w:r w:rsidRPr="00C46DA1">
        <w:t>zajímá se o náměty a názory žáků</w:t>
      </w:r>
    </w:p>
    <w:p w:rsidR="00D24DB2" w:rsidRPr="000E1D7B" w:rsidRDefault="00D24DB2" w:rsidP="00D24DB2">
      <w:pPr>
        <w:jc w:val="center"/>
        <w:rPr>
          <w:b/>
          <w:sz w:val="28"/>
          <w:szCs w:val="28"/>
        </w:rPr>
      </w:pPr>
    </w:p>
    <w:p w:rsidR="00D24DB2" w:rsidRPr="00C46DA1" w:rsidRDefault="00D24DB2" w:rsidP="00D24DB2">
      <w:pPr>
        <w:rPr>
          <w:b/>
        </w:rPr>
      </w:pPr>
      <w:r w:rsidRPr="00C46DA1">
        <w:rPr>
          <w:b/>
        </w:rPr>
        <w:t>Kompetence sociální a personální</w:t>
      </w:r>
    </w:p>
    <w:p w:rsidR="00D24DB2" w:rsidRPr="00310667" w:rsidRDefault="00D24DB2" w:rsidP="00D24DB2">
      <w:pPr>
        <w:rPr>
          <w:b/>
        </w:rPr>
      </w:pPr>
      <w:r w:rsidRPr="00C46DA1">
        <w:rPr>
          <w:b/>
        </w:rPr>
        <w:t>Učitel</w:t>
      </w:r>
    </w:p>
    <w:p w:rsidR="00D24DB2" w:rsidRPr="00C46DA1" w:rsidRDefault="00D24DB2" w:rsidP="00D24DB2">
      <w:pPr>
        <w:numPr>
          <w:ilvl w:val="0"/>
          <w:numId w:val="1"/>
        </w:numPr>
      </w:pPr>
      <w:r w:rsidRPr="00C46DA1">
        <w:t>volí různé postupy pro splnění úkolů</w:t>
      </w:r>
    </w:p>
    <w:p w:rsidR="00D24DB2" w:rsidRPr="00C46DA1" w:rsidRDefault="00D24DB2" w:rsidP="00D24DB2">
      <w:pPr>
        <w:numPr>
          <w:ilvl w:val="0"/>
          <w:numId w:val="1"/>
        </w:numPr>
      </w:pPr>
      <w:r w:rsidRPr="00C46DA1">
        <w:t>vede žáky k vzájemnému naslouchání</w:t>
      </w:r>
    </w:p>
    <w:p w:rsidR="00D24DB2" w:rsidRPr="00C46DA1" w:rsidRDefault="00D24DB2" w:rsidP="00D24DB2">
      <w:pPr>
        <w:rPr>
          <w:b/>
        </w:rPr>
      </w:pPr>
    </w:p>
    <w:p w:rsidR="00D24DB2" w:rsidRPr="00C46DA1" w:rsidRDefault="00D24DB2" w:rsidP="00D24DB2">
      <w:pPr>
        <w:rPr>
          <w:b/>
        </w:rPr>
      </w:pPr>
      <w:r w:rsidRPr="00C46DA1">
        <w:rPr>
          <w:b/>
        </w:rPr>
        <w:t>Kompetence občanské</w:t>
      </w:r>
    </w:p>
    <w:p w:rsidR="00D24DB2" w:rsidRPr="00C46DA1" w:rsidRDefault="00D24DB2" w:rsidP="00D24DB2">
      <w:pPr>
        <w:rPr>
          <w:b/>
        </w:rPr>
      </w:pPr>
      <w:r w:rsidRPr="00C46DA1">
        <w:rPr>
          <w:b/>
        </w:rPr>
        <w:t>Učitel</w:t>
      </w:r>
    </w:p>
    <w:p w:rsidR="00D24DB2" w:rsidRPr="00C46DA1" w:rsidRDefault="00D24DB2" w:rsidP="00D24DB2">
      <w:pPr>
        <w:numPr>
          <w:ilvl w:val="0"/>
          <w:numId w:val="1"/>
        </w:numPr>
      </w:pPr>
      <w:r>
        <w:t>v rámci možností pořádá soutěže</w:t>
      </w:r>
    </w:p>
    <w:p w:rsidR="00D24DB2" w:rsidRPr="00C46DA1" w:rsidRDefault="00D24DB2" w:rsidP="00D24DB2">
      <w:pPr>
        <w:numPr>
          <w:ilvl w:val="0"/>
          <w:numId w:val="1"/>
        </w:numPr>
      </w:pPr>
      <w:r>
        <w:t>důsledně vyžaduje dodržování pravidel</w:t>
      </w:r>
    </w:p>
    <w:p w:rsidR="00D24DB2" w:rsidRPr="00C46DA1" w:rsidRDefault="00D24DB2" w:rsidP="00D24DB2"/>
    <w:p w:rsidR="00D24DB2" w:rsidRPr="00C46DA1" w:rsidRDefault="00D24DB2" w:rsidP="00D24DB2">
      <w:pPr>
        <w:rPr>
          <w:b/>
        </w:rPr>
      </w:pPr>
      <w:r w:rsidRPr="00C46DA1">
        <w:rPr>
          <w:b/>
        </w:rPr>
        <w:t>Kompetence pracovní</w:t>
      </w:r>
    </w:p>
    <w:p w:rsidR="00D24DB2" w:rsidRPr="00E57B29" w:rsidRDefault="00D24DB2" w:rsidP="00D24DB2">
      <w:pPr>
        <w:rPr>
          <w:b/>
        </w:rPr>
      </w:pPr>
      <w:r w:rsidRPr="00E57B29">
        <w:rPr>
          <w:b/>
        </w:rPr>
        <w:t>Učitel</w:t>
      </w:r>
    </w:p>
    <w:p w:rsidR="00D24DB2" w:rsidRPr="00C46DA1" w:rsidRDefault="00D24DB2" w:rsidP="00D24DB2">
      <w:pPr>
        <w:numPr>
          <w:ilvl w:val="0"/>
          <w:numId w:val="1"/>
        </w:numPr>
      </w:pPr>
      <w:r>
        <w:t>umožňuje diferencované úkoly podle individuálních schopností žáka</w:t>
      </w:r>
    </w:p>
    <w:p w:rsidR="00D24DB2" w:rsidRDefault="00D24DB2" w:rsidP="00D24DB2">
      <w:pPr>
        <w:numPr>
          <w:ilvl w:val="0"/>
          <w:numId w:val="1"/>
        </w:numPr>
      </w:pPr>
      <w:r w:rsidRPr="00C46DA1">
        <w:t>zadává žákům zajímavé domácí úkoly</w:t>
      </w:r>
    </w:p>
    <w:p w:rsidR="007114A3" w:rsidRPr="00C46DA1" w:rsidRDefault="007114A3" w:rsidP="007114A3">
      <w:pPr>
        <w:ind w:left="720"/>
      </w:pPr>
    </w:p>
    <w:p w:rsidR="00D24DB2" w:rsidRDefault="007114A3" w:rsidP="00D24DB2">
      <w:pPr>
        <w:rPr>
          <w:b/>
        </w:rPr>
      </w:pPr>
      <w:r>
        <w:rPr>
          <w:b/>
        </w:rPr>
        <w:t>Kompetence digitální</w:t>
      </w:r>
    </w:p>
    <w:p w:rsidR="007114A3" w:rsidRDefault="007114A3" w:rsidP="00D24DB2">
      <w:pPr>
        <w:rPr>
          <w:b/>
        </w:rPr>
      </w:pPr>
      <w:r>
        <w:rPr>
          <w:b/>
        </w:rPr>
        <w:t>Učitel</w:t>
      </w:r>
    </w:p>
    <w:p w:rsidR="007114A3" w:rsidRDefault="005F3367" w:rsidP="007114A3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>
        <w:rPr>
          <w:rFonts w:cstheme="minorHAnsi"/>
          <w:color w:val="232731"/>
        </w:rPr>
        <w:t>podporuje</w:t>
      </w:r>
      <w:r w:rsidR="007114A3" w:rsidRPr="00CE4046">
        <w:rPr>
          <w:rFonts w:cstheme="minorHAnsi"/>
          <w:color w:val="232731"/>
        </w:rPr>
        <w:t xml:space="preserve"> rozvíjení digitálních kompetencí prostředky a technologiemi, které jsou vhodné pro </w:t>
      </w:r>
      <w:r w:rsidR="007114A3">
        <w:rPr>
          <w:rFonts w:cstheme="minorHAnsi"/>
          <w:color w:val="232731"/>
        </w:rPr>
        <w:t>technickou administrativu</w:t>
      </w:r>
    </w:p>
    <w:p w:rsidR="007114A3" w:rsidRPr="00084ED2" w:rsidRDefault="005F3367" w:rsidP="007114A3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>
        <w:rPr>
          <w:rFonts w:cstheme="minorHAnsi"/>
          <w:color w:val="232731"/>
        </w:rPr>
        <w:t>vede</w:t>
      </w:r>
      <w:r w:rsidR="007114A3" w:rsidRPr="00084ED2">
        <w:rPr>
          <w:rFonts w:cstheme="minorHAnsi"/>
          <w:color w:val="232731"/>
        </w:rPr>
        <w:t xml:space="preserve"> žáky k respektování autorských práv při využívání obrázků, videí a informací</w:t>
      </w:r>
    </w:p>
    <w:p w:rsidR="007114A3" w:rsidRPr="007114A3" w:rsidRDefault="005F3367" w:rsidP="007114A3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>
        <w:rPr>
          <w:rFonts w:cstheme="minorHAnsi"/>
          <w:color w:val="232731"/>
        </w:rPr>
        <w:t>vede žáky k vytváření a upravování</w:t>
      </w:r>
      <w:r w:rsidR="007114A3" w:rsidRPr="0001383D">
        <w:rPr>
          <w:rFonts w:cstheme="minorHAnsi"/>
          <w:color w:val="232731"/>
        </w:rPr>
        <w:t xml:space="preserve"> digitální</w:t>
      </w:r>
      <w:r>
        <w:rPr>
          <w:rFonts w:cstheme="minorHAnsi"/>
          <w:color w:val="232731"/>
        </w:rPr>
        <w:t>ho</w:t>
      </w:r>
      <w:r w:rsidR="007114A3" w:rsidRPr="0001383D">
        <w:rPr>
          <w:rFonts w:cstheme="minorHAnsi"/>
          <w:color w:val="232731"/>
        </w:rPr>
        <w:t xml:space="preserve"> obsah</w:t>
      </w:r>
      <w:r>
        <w:rPr>
          <w:rFonts w:cstheme="minorHAnsi"/>
          <w:color w:val="232731"/>
        </w:rPr>
        <w:t>u a vyjadřování</w:t>
      </w:r>
      <w:r w:rsidR="007114A3" w:rsidRPr="0001383D">
        <w:rPr>
          <w:rFonts w:cstheme="minorHAnsi"/>
          <w:color w:val="232731"/>
        </w:rPr>
        <w:t xml:space="preserve"> se za pomoci digitálních prostředk</w:t>
      </w:r>
      <w:r w:rsidR="007114A3">
        <w:rPr>
          <w:rFonts w:cstheme="minorHAnsi"/>
          <w:color w:val="232731"/>
        </w:rPr>
        <w:t>ů</w:t>
      </w:r>
    </w:p>
    <w:p w:rsidR="00D24DB2" w:rsidRPr="00C46DA1" w:rsidRDefault="00D24DB2" w:rsidP="00D24DB2">
      <w:pPr>
        <w:ind w:left="360"/>
      </w:pPr>
    </w:p>
    <w:p w:rsidR="00D24DB2" w:rsidRPr="00C46DA1" w:rsidRDefault="00D24DB2" w:rsidP="00D24DB2"/>
    <w:p w:rsidR="00A9475F" w:rsidRDefault="00A9475F"/>
    <w:sectPr w:rsidR="00A9475F" w:rsidSect="00D70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A4F9B"/>
    <w:multiLevelType w:val="hybridMultilevel"/>
    <w:tmpl w:val="29227190"/>
    <w:lvl w:ilvl="0" w:tplc="BDBEA7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15083"/>
    <w:multiLevelType w:val="hybridMultilevel"/>
    <w:tmpl w:val="FBAC8418"/>
    <w:lvl w:ilvl="0" w:tplc="A1DC09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536A84"/>
    <w:multiLevelType w:val="multilevel"/>
    <w:tmpl w:val="0B52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924905"/>
    <w:multiLevelType w:val="multilevel"/>
    <w:tmpl w:val="256E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2769BD"/>
    <w:multiLevelType w:val="multilevel"/>
    <w:tmpl w:val="76A89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24DB2"/>
    <w:rsid w:val="002858EF"/>
    <w:rsid w:val="003727A1"/>
    <w:rsid w:val="0056486D"/>
    <w:rsid w:val="005F3367"/>
    <w:rsid w:val="006A247F"/>
    <w:rsid w:val="007114A3"/>
    <w:rsid w:val="00A3617B"/>
    <w:rsid w:val="00A9475F"/>
    <w:rsid w:val="00D24DB2"/>
    <w:rsid w:val="00D70ED1"/>
    <w:rsid w:val="00E57B29"/>
    <w:rsid w:val="00F15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24DB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114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24DB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FRYDL</dc:creator>
  <cp:lastModifiedBy>kantor</cp:lastModifiedBy>
  <cp:revision>7</cp:revision>
  <cp:lastPrinted>2016-06-28T08:13:00Z</cp:lastPrinted>
  <dcterms:created xsi:type="dcterms:W3CDTF">2013-05-29T17:49:00Z</dcterms:created>
  <dcterms:modified xsi:type="dcterms:W3CDTF">2023-05-29T15:35:00Z</dcterms:modified>
</cp:coreProperties>
</file>